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73" w:rsidRPr="00AC1C73" w:rsidRDefault="00AC1C73" w:rsidP="00AC1C73">
      <w:pPr>
        <w:shd w:val="clear" w:color="auto" w:fill="F7F7FB"/>
        <w:spacing w:after="300" w:line="546" w:lineRule="atLeast"/>
        <w:outlineLvl w:val="2"/>
        <w:rPr>
          <w:rFonts w:ascii="Montserrat" w:eastAsia="Times New Roman" w:hAnsi="Montserrat" w:cs="Times New Roman"/>
          <w:b/>
          <w:bCs/>
          <w:i/>
          <w:sz w:val="42"/>
          <w:szCs w:val="42"/>
          <w:lang w:eastAsia="ru-RU"/>
        </w:rPr>
      </w:pPr>
      <w:bookmarkStart w:id="0" w:name="_GoBack"/>
      <w:bookmarkEnd w:id="0"/>
      <w:r w:rsidRPr="00AC1C73">
        <w:rPr>
          <w:rFonts w:ascii="Montserrat" w:eastAsia="Times New Roman" w:hAnsi="Montserrat" w:cs="Times New Roman"/>
          <w:b/>
          <w:bCs/>
          <w:i/>
          <w:sz w:val="42"/>
          <w:szCs w:val="42"/>
          <w:lang w:eastAsia="ru-RU"/>
        </w:rPr>
        <w:t>Математическая игра «Крестики-нолики»</w:t>
      </w:r>
    </w:p>
    <w:p w:rsidR="00AC1C73" w:rsidRPr="00AC1C73" w:rsidRDefault="00AC1C73" w:rsidP="00AC1C73">
      <w:pPr>
        <w:shd w:val="clear" w:color="auto" w:fill="F7F7FB"/>
        <w:spacing w:after="0" w:line="360" w:lineRule="atLeast"/>
        <w:rPr>
          <w:rFonts w:ascii="Inter" w:eastAsia="Times New Roman" w:hAnsi="Inter" w:cs="Times New Roman"/>
          <w:szCs w:val="28"/>
          <w:lang w:eastAsia="ru-RU"/>
        </w:rPr>
      </w:pPr>
      <w:r w:rsidRPr="00AC1C73">
        <w:rPr>
          <w:rFonts w:ascii="Inter" w:eastAsia="Times New Roman" w:hAnsi="Inter" w:cs="Times New Roman"/>
          <w:szCs w:val="28"/>
          <w:lang w:eastAsia="ru-RU"/>
        </w:rPr>
        <w:t>Это командное соревнование по решению задач. Все задачи выдаются в начале игры. Каждая задача привязана к клетке доски 5×5.</w:t>
      </w:r>
    </w:p>
    <w:p w:rsidR="00AC1C73" w:rsidRPr="00AC1C73" w:rsidRDefault="00AC1C73" w:rsidP="00AC1C73">
      <w:pPr>
        <w:shd w:val="clear" w:color="auto" w:fill="F7F7FB"/>
        <w:spacing w:after="0" w:line="360" w:lineRule="atLeast"/>
        <w:rPr>
          <w:rFonts w:ascii="Inter" w:eastAsia="Times New Roman" w:hAnsi="Inter" w:cs="Times New Roman"/>
          <w:szCs w:val="28"/>
          <w:lang w:eastAsia="ru-RU"/>
        </w:rPr>
      </w:pPr>
      <w:r w:rsidRPr="00AC1C73">
        <w:rPr>
          <w:rFonts w:ascii="Inter" w:eastAsia="Times New Roman" w:hAnsi="Inter" w:cs="Times New Roman"/>
          <w:szCs w:val="28"/>
          <w:lang w:eastAsia="ru-RU"/>
        </w:rPr>
        <w:t>Например, «Строка C, задача 5».</w:t>
      </w:r>
    </w:p>
    <w:p w:rsidR="00AC1C73" w:rsidRPr="00AC1C73" w:rsidRDefault="00AC1C73" w:rsidP="00AC1C73">
      <w:pPr>
        <w:shd w:val="clear" w:color="auto" w:fill="F7F7FB"/>
        <w:spacing w:after="0" w:line="360" w:lineRule="atLeast"/>
        <w:rPr>
          <w:rFonts w:ascii="Inter" w:eastAsia="Times New Roman" w:hAnsi="Inter" w:cs="Times New Roman"/>
          <w:szCs w:val="28"/>
          <w:lang w:eastAsia="ru-RU"/>
        </w:rPr>
      </w:pPr>
      <w:r w:rsidRPr="00AC1C73">
        <w:rPr>
          <w:rFonts w:ascii="Inter" w:eastAsia="Times New Roman" w:hAnsi="Inter" w:cs="Times New Roman"/>
          <w:szCs w:val="28"/>
          <w:lang w:eastAsia="ru-RU"/>
        </w:rPr>
        <w:t>Зачётным показателем в «Математических крестиках-ноликах» является общее количество набранных очков.</w:t>
      </w:r>
    </w:p>
    <w:p w:rsidR="00AC1C73" w:rsidRDefault="00AC1C73" w:rsidP="00AC1C73">
      <w:pPr>
        <w:pStyle w:val="4"/>
        <w:spacing w:before="0" w:after="375" w:line="351" w:lineRule="atLeast"/>
        <w:rPr>
          <w:rFonts w:ascii="Montserrat" w:hAnsi="Montserrat"/>
          <w:color w:val="050C42"/>
          <w:sz w:val="27"/>
          <w:szCs w:val="27"/>
        </w:rPr>
      </w:pPr>
    </w:p>
    <w:p w:rsidR="00AC1C73" w:rsidRPr="00AC1C73" w:rsidRDefault="00AC1C73" w:rsidP="00AC1C73">
      <w:pPr>
        <w:pStyle w:val="4"/>
        <w:spacing w:before="0" w:after="375" w:line="351" w:lineRule="atLeast"/>
        <w:ind w:left="-142"/>
        <w:rPr>
          <w:rFonts w:ascii="Montserrat" w:hAnsi="Montserrat"/>
          <w:color w:val="ED7D31" w:themeColor="accent2"/>
          <w:sz w:val="36"/>
          <w:szCs w:val="36"/>
        </w:rPr>
      </w:pPr>
      <w:r w:rsidRPr="00AC1C73">
        <w:rPr>
          <w:rFonts w:ascii="Montserrat" w:hAnsi="Montserrat"/>
          <w:color w:val="ED7D31" w:themeColor="accent2"/>
          <w:sz w:val="36"/>
          <w:szCs w:val="36"/>
        </w:rPr>
        <w:t>Решение задач</w:t>
      </w:r>
    </w:p>
    <w:p w:rsidR="00AC1C73" w:rsidRPr="00AC1C73" w:rsidRDefault="00AC1C73" w:rsidP="00AC1C73">
      <w:pPr>
        <w:pStyle w:val="a3"/>
        <w:spacing w:before="0" w:beforeAutospacing="0" w:after="0" w:afterAutospacing="0"/>
        <w:rPr>
          <w:rFonts w:ascii="Inter" w:hAnsi="Inter"/>
          <w:color w:val="43497B"/>
          <w:sz w:val="28"/>
          <w:szCs w:val="28"/>
        </w:rPr>
      </w:pPr>
      <w:r w:rsidRPr="00AC1C73">
        <w:rPr>
          <w:rFonts w:ascii="Inter" w:hAnsi="Inter"/>
          <w:color w:val="43497B"/>
          <w:sz w:val="28"/>
          <w:szCs w:val="28"/>
        </w:rPr>
        <w:t>Задачи можно решать в любом порядке. Каждую задачу можно сдавать только один раз. Ответы к задачам сдаются по одному.</w:t>
      </w:r>
      <w:r w:rsidRPr="00AC1C73">
        <w:rPr>
          <w:rFonts w:ascii="Inter" w:hAnsi="Inter"/>
          <w:color w:val="43497B"/>
          <w:sz w:val="28"/>
          <w:szCs w:val="28"/>
        </w:rPr>
        <w:br/>
      </w:r>
      <w:r w:rsidRPr="00AC1C73">
        <w:rPr>
          <w:rFonts w:ascii="Inter" w:hAnsi="Inter"/>
          <w:color w:val="43497B"/>
          <w:sz w:val="28"/>
          <w:szCs w:val="28"/>
        </w:rPr>
        <w:br/>
        <w:t>Если задача решена правильно, то в соответствующую клетку ставится «крестик», если неправильно – «нолик». За правильно решенную задачу команда получает количество баллов, равное количеству правильно решенных задач, «стоящих» в клетках, соседних по стороне с решенной задачей, плюс один балл (за саму задачу).</w:t>
      </w:r>
      <w:r w:rsidRPr="00AC1C73">
        <w:rPr>
          <w:rFonts w:ascii="Inter" w:hAnsi="Inter"/>
          <w:color w:val="43497B"/>
          <w:sz w:val="28"/>
          <w:szCs w:val="28"/>
        </w:rPr>
        <w:br/>
      </w:r>
      <w:r w:rsidRPr="00AC1C73">
        <w:rPr>
          <w:rFonts w:ascii="Inter" w:hAnsi="Inter"/>
          <w:color w:val="43497B"/>
          <w:sz w:val="28"/>
          <w:szCs w:val="28"/>
        </w:rPr>
        <w:br/>
        <w:t>Если задача решена неправильно, то баллы не увеличиваются и не уменьшаются. Таким образом, правильная задача дает баллы не только своей клетке, но и клеткам, соседним по стороне. Например, в игре возникла такая ситуация (</w:t>
      </w:r>
      <w:proofErr w:type="spellStart"/>
      <w:r w:rsidRPr="00AC1C73">
        <w:rPr>
          <w:rFonts w:ascii="Inter" w:hAnsi="Inter"/>
          <w:color w:val="43497B"/>
          <w:sz w:val="28"/>
          <w:szCs w:val="28"/>
        </w:rPr>
        <w:t>х</w:t>
      </w:r>
      <w:proofErr w:type="spellEnd"/>
      <w:r w:rsidRPr="00AC1C73">
        <w:rPr>
          <w:rFonts w:ascii="Inter" w:hAnsi="Inter"/>
          <w:color w:val="43497B"/>
          <w:sz w:val="28"/>
          <w:szCs w:val="28"/>
        </w:rPr>
        <w:t xml:space="preserve"> – правильно решенная задача, 0 – не правильно):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"/>
        <w:gridCol w:w="254"/>
        <w:gridCol w:w="261"/>
      </w:tblGrid>
      <w:tr w:rsidR="00AC1C73" w:rsidRPr="00AC1C73" w:rsidTr="00AC1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  <w:proofErr w:type="spellStart"/>
            <w:r w:rsidRPr="00AC1C73">
              <w:rPr>
                <w:szCs w:val="28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  <w:proofErr w:type="spellStart"/>
            <w:r w:rsidRPr="00AC1C73">
              <w:rPr>
                <w:szCs w:val="28"/>
              </w:rPr>
              <w:t>x</w:t>
            </w:r>
            <w:proofErr w:type="spellEnd"/>
          </w:p>
        </w:tc>
      </w:tr>
      <w:tr w:rsidR="00AC1C73" w:rsidRPr="00AC1C73" w:rsidTr="00AC1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  <w:proofErr w:type="spellStart"/>
            <w:r w:rsidRPr="00AC1C73">
              <w:rPr>
                <w:szCs w:val="28"/>
              </w:rPr>
              <w:t>x</w:t>
            </w:r>
            <w:proofErr w:type="spellEnd"/>
          </w:p>
        </w:tc>
      </w:tr>
      <w:tr w:rsidR="00AC1C73" w:rsidRPr="00AC1C73" w:rsidTr="00AC1C7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proofErr w:type="spellStart"/>
            <w:r w:rsidRPr="00AC1C73">
              <w:rPr>
                <w:szCs w:val="28"/>
              </w:rPr>
              <w:t>x</w:t>
            </w:r>
            <w:proofErr w:type="spellEnd"/>
            <w:r w:rsidRPr="00AC1C73">
              <w:rPr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C73" w:rsidRPr="00AC1C73" w:rsidRDefault="00AC1C73">
            <w:pPr>
              <w:rPr>
                <w:szCs w:val="28"/>
              </w:rPr>
            </w:pPr>
            <w:r w:rsidRPr="00AC1C73">
              <w:rPr>
                <w:szCs w:val="28"/>
              </w:rPr>
              <w:t> </w:t>
            </w:r>
          </w:p>
        </w:tc>
      </w:tr>
    </w:tbl>
    <w:p w:rsidR="00AC1C73" w:rsidRPr="00AC1C73" w:rsidRDefault="00AC1C73" w:rsidP="00AC1C73">
      <w:pPr>
        <w:pStyle w:val="a3"/>
        <w:spacing w:before="0" w:beforeAutospacing="0" w:after="270" w:afterAutospacing="0"/>
        <w:rPr>
          <w:rFonts w:ascii="Inter" w:hAnsi="Inter"/>
          <w:color w:val="43497B"/>
          <w:sz w:val="28"/>
          <w:szCs w:val="28"/>
        </w:rPr>
      </w:pPr>
      <w:r w:rsidRPr="00AC1C73">
        <w:rPr>
          <w:rFonts w:ascii="Inter" w:hAnsi="Inter"/>
          <w:color w:val="43497B"/>
          <w:sz w:val="28"/>
          <w:szCs w:val="28"/>
        </w:rPr>
        <w:t>Если решить правильно центральную задачу, то за нее команда получит 3 балла, а также баллы за задачи «Строка B, задача 3» и «Строка C, задача 2» увеличатся на 1.</w:t>
      </w:r>
    </w:p>
    <w:p w:rsidR="00AC1C73" w:rsidRPr="00AC1C73" w:rsidRDefault="00AC1C73" w:rsidP="00AC1C73">
      <w:pPr>
        <w:pStyle w:val="4"/>
        <w:spacing w:before="0" w:after="375" w:line="351" w:lineRule="atLeast"/>
        <w:jc w:val="both"/>
        <w:rPr>
          <w:rFonts w:ascii="Montserrat" w:hAnsi="Montserrat"/>
          <w:color w:val="ED7D31" w:themeColor="accent2"/>
          <w:sz w:val="36"/>
          <w:szCs w:val="36"/>
        </w:rPr>
      </w:pPr>
      <w:r w:rsidRPr="00AC1C73">
        <w:rPr>
          <w:rFonts w:ascii="Montserrat" w:hAnsi="Montserrat"/>
          <w:color w:val="ED7D31" w:themeColor="accent2"/>
          <w:sz w:val="36"/>
          <w:szCs w:val="36"/>
        </w:rPr>
        <w:t>Окончание игры</w:t>
      </w:r>
    </w:p>
    <w:p w:rsidR="00AC1C73" w:rsidRPr="00AC1C73" w:rsidRDefault="00AC1C73" w:rsidP="00AC1C73">
      <w:pPr>
        <w:pStyle w:val="a3"/>
        <w:spacing w:before="0" w:beforeAutospacing="0" w:after="0" w:afterAutospacing="0"/>
        <w:rPr>
          <w:rFonts w:ascii="Inter" w:hAnsi="Inter"/>
          <w:color w:val="43497B"/>
          <w:sz w:val="28"/>
          <w:szCs w:val="28"/>
        </w:rPr>
      </w:pPr>
      <w:r w:rsidRPr="00AC1C73">
        <w:rPr>
          <w:rFonts w:ascii="Inter" w:hAnsi="Inter"/>
          <w:color w:val="43497B"/>
          <w:sz w:val="28"/>
          <w:szCs w:val="28"/>
        </w:rPr>
        <w:t>Игра</w:t>
      </w:r>
      <w:r w:rsidRPr="00AC1C73">
        <w:rPr>
          <w:rFonts w:ascii="Inter" w:hAnsi="Inter"/>
          <w:b/>
          <w:bCs/>
          <w:color w:val="43497B"/>
          <w:sz w:val="28"/>
          <w:szCs w:val="28"/>
        </w:rPr>
        <w:t> </w:t>
      </w:r>
      <w:r w:rsidRPr="00AC1C73">
        <w:rPr>
          <w:rFonts w:ascii="Inter" w:hAnsi="Inter"/>
          <w:color w:val="43497B"/>
          <w:sz w:val="28"/>
          <w:szCs w:val="28"/>
        </w:rPr>
        <w:t>заканчивается, когда у команды не осталось задач, которые она еще не решала, или истекло время, отведенное на игру</w:t>
      </w:r>
      <w:r w:rsidRPr="00AC1C73">
        <w:rPr>
          <w:rFonts w:ascii="Inter" w:hAnsi="Inter"/>
          <w:b/>
          <w:bCs/>
          <w:color w:val="43497B"/>
          <w:sz w:val="28"/>
          <w:szCs w:val="28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AC1C73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C73"/>
    <w:rsid w:val="000F1900"/>
    <w:rsid w:val="001D401F"/>
    <w:rsid w:val="00452006"/>
    <w:rsid w:val="006C0B77"/>
    <w:rsid w:val="008242FF"/>
    <w:rsid w:val="00870751"/>
    <w:rsid w:val="00922C48"/>
    <w:rsid w:val="00AC1C73"/>
    <w:rsid w:val="00AD6633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C1C73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C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C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1C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1C73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7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3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95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46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Компьютерщик 2133790</dc:creator>
  <cp:keywords/>
  <dc:description/>
  <cp:lastModifiedBy>Компьютерщик 2133790</cp:lastModifiedBy>
  <cp:revision>2</cp:revision>
  <dcterms:created xsi:type="dcterms:W3CDTF">2026-04-08T14:43:00Z</dcterms:created>
  <dcterms:modified xsi:type="dcterms:W3CDTF">2026-04-08T14:45:00Z</dcterms:modified>
</cp:coreProperties>
</file>