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ED" w:rsidRPr="00EC24ED" w:rsidRDefault="00EC24ED" w:rsidP="00EC24ED">
      <w:pPr>
        <w:shd w:val="clear" w:color="auto" w:fill="F7F7FB"/>
        <w:spacing w:after="300" w:line="546" w:lineRule="atLeast"/>
        <w:outlineLvl w:val="2"/>
        <w:rPr>
          <w:rFonts w:ascii="Montserrat" w:eastAsia="Times New Roman" w:hAnsi="Montserrat" w:cs="Times New Roman"/>
          <w:b/>
          <w:bCs/>
          <w:i/>
          <w:color w:val="050C42"/>
          <w:sz w:val="42"/>
          <w:szCs w:val="42"/>
          <w:lang w:eastAsia="ru-RU"/>
        </w:rPr>
      </w:pPr>
      <w:bookmarkStart w:id="0" w:name="_GoBack"/>
      <w:bookmarkEnd w:id="0"/>
      <w:r w:rsidRPr="00EC24ED">
        <w:rPr>
          <w:rFonts w:ascii="Montserrat" w:eastAsia="Times New Roman" w:hAnsi="Montserrat" w:cs="Times New Roman"/>
          <w:b/>
          <w:bCs/>
          <w:i/>
          <w:color w:val="050C42"/>
          <w:sz w:val="42"/>
          <w:szCs w:val="42"/>
          <w:lang w:eastAsia="ru-RU"/>
        </w:rPr>
        <w:t>Математическая игра «Домино»</w:t>
      </w:r>
    </w:p>
    <w:p w:rsidR="00EC24ED" w:rsidRPr="00EC24ED" w:rsidRDefault="00EC24ED" w:rsidP="00EC24ED">
      <w:pPr>
        <w:shd w:val="clear" w:color="auto" w:fill="F7F7FB"/>
        <w:spacing w:after="0" w:line="360" w:lineRule="atLeast"/>
        <w:rPr>
          <w:rFonts w:ascii="Inter" w:eastAsia="Times New Roman" w:hAnsi="Inter" w:cs="Times New Roman"/>
          <w:szCs w:val="28"/>
          <w:lang w:eastAsia="ru-RU"/>
        </w:rPr>
      </w:pPr>
      <w:r w:rsidRPr="00EC24ED">
        <w:rPr>
          <w:rFonts w:ascii="Inter" w:eastAsia="Times New Roman" w:hAnsi="Inter" w:cs="Times New Roman"/>
          <w:szCs w:val="28"/>
          <w:lang w:eastAsia="ru-RU"/>
        </w:rPr>
        <w:t>Это командное соревнование по решению задач. Задачи напечатаны на карточках-домино. Изначально все карточки лежат на столе жюри задачами вниз, то есть участники могут видеть только изображения костей домино, но не текст задач. Зачётным показателем в «Математическом домино» является общее количество набранных очков.</w:t>
      </w:r>
    </w:p>
    <w:p w:rsidR="00F12C76" w:rsidRDefault="00F12C76" w:rsidP="00EC24ED">
      <w:pPr>
        <w:spacing w:after="0"/>
        <w:jc w:val="both"/>
      </w:pPr>
    </w:p>
    <w:p w:rsidR="00EC24ED" w:rsidRPr="00EC24ED" w:rsidRDefault="00EC24ED" w:rsidP="00EC24ED">
      <w:pPr>
        <w:pStyle w:val="4"/>
        <w:shd w:val="clear" w:color="auto" w:fill="FFFFFF"/>
        <w:spacing w:before="0" w:after="375" w:line="351" w:lineRule="atLeast"/>
        <w:rPr>
          <w:rFonts w:ascii="Montserrat" w:hAnsi="Montserrat"/>
          <w:color w:val="ED7D31" w:themeColor="accent2"/>
          <w:sz w:val="36"/>
          <w:szCs w:val="36"/>
        </w:rPr>
      </w:pPr>
      <w:r w:rsidRPr="00EC24ED">
        <w:rPr>
          <w:rFonts w:ascii="Montserrat" w:hAnsi="Montserrat"/>
          <w:color w:val="ED7D31" w:themeColor="accent2"/>
          <w:sz w:val="36"/>
          <w:szCs w:val="36"/>
        </w:rPr>
        <w:t>Решение задач</w:t>
      </w:r>
    </w:p>
    <w:p w:rsidR="00EC24ED" w:rsidRPr="00EC24ED" w:rsidRDefault="00EC24ED" w:rsidP="00EC24ED">
      <w:pPr>
        <w:pStyle w:val="a3"/>
        <w:shd w:val="clear" w:color="auto" w:fill="FFFFFF"/>
        <w:spacing w:before="0" w:beforeAutospacing="0" w:after="0" w:afterAutospacing="0"/>
        <w:rPr>
          <w:rFonts w:ascii="Inter" w:hAnsi="Inter"/>
          <w:color w:val="43497B"/>
          <w:sz w:val="28"/>
          <w:szCs w:val="28"/>
        </w:rPr>
      </w:pPr>
      <w:r w:rsidRPr="00EC24ED">
        <w:rPr>
          <w:rFonts w:ascii="Inter" w:hAnsi="Inter"/>
          <w:color w:val="43497B"/>
          <w:sz w:val="28"/>
          <w:szCs w:val="28"/>
        </w:rPr>
        <w:t>В начале игры к столу жюри подходят по одному представителю команд и берут по одной задаче.</w:t>
      </w:r>
      <w:r w:rsidRPr="00EC24ED">
        <w:rPr>
          <w:rFonts w:ascii="Inter" w:hAnsi="Inter"/>
          <w:color w:val="43497B"/>
          <w:sz w:val="28"/>
          <w:szCs w:val="28"/>
        </w:rPr>
        <w:br/>
      </w:r>
      <w:r w:rsidRPr="00EC24ED">
        <w:rPr>
          <w:rFonts w:ascii="Inter" w:hAnsi="Inter"/>
          <w:color w:val="43497B"/>
          <w:sz w:val="28"/>
          <w:szCs w:val="28"/>
        </w:rPr>
        <w:br/>
        <w:t xml:space="preserve">У команды есть 2 попытки сдать ответ задачи. Но не подряд! Один участник от команды приносит ответ ВМЕСТЕ с </w:t>
      </w:r>
      <w:proofErr w:type="spellStart"/>
      <w:r w:rsidRPr="00EC24ED">
        <w:rPr>
          <w:rFonts w:ascii="Inter" w:hAnsi="Inter"/>
          <w:color w:val="43497B"/>
          <w:sz w:val="28"/>
          <w:szCs w:val="28"/>
        </w:rPr>
        <w:t>доминошкой</w:t>
      </w:r>
      <w:proofErr w:type="spellEnd"/>
      <w:r w:rsidRPr="00EC24ED">
        <w:rPr>
          <w:rFonts w:ascii="Inter" w:hAnsi="Inter"/>
          <w:color w:val="43497B"/>
          <w:sz w:val="28"/>
          <w:szCs w:val="28"/>
        </w:rPr>
        <w:t xml:space="preserve"> и вне зависимости от правильности ответа берет </w:t>
      </w:r>
      <w:proofErr w:type="gramStart"/>
      <w:r w:rsidRPr="00EC24ED">
        <w:rPr>
          <w:rFonts w:ascii="Inter" w:hAnsi="Inter"/>
          <w:color w:val="43497B"/>
          <w:sz w:val="28"/>
          <w:szCs w:val="28"/>
        </w:rPr>
        <w:t>ДРУГУЮ</w:t>
      </w:r>
      <w:proofErr w:type="gramEnd"/>
      <w:r w:rsidRPr="00EC24ED">
        <w:rPr>
          <w:rFonts w:ascii="Inter" w:hAnsi="Inter"/>
          <w:color w:val="43497B"/>
          <w:sz w:val="28"/>
          <w:szCs w:val="28"/>
        </w:rPr>
        <w:t xml:space="preserve"> </w:t>
      </w:r>
      <w:proofErr w:type="spellStart"/>
      <w:r w:rsidRPr="00EC24ED">
        <w:rPr>
          <w:rFonts w:ascii="Inter" w:hAnsi="Inter"/>
          <w:color w:val="43497B"/>
          <w:sz w:val="28"/>
          <w:szCs w:val="28"/>
        </w:rPr>
        <w:t>доминошку</w:t>
      </w:r>
      <w:proofErr w:type="spellEnd"/>
      <w:r w:rsidRPr="00EC24ED">
        <w:rPr>
          <w:rFonts w:ascii="Inter" w:hAnsi="Inter"/>
          <w:color w:val="43497B"/>
          <w:sz w:val="28"/>
          <w:szCs w:val="28"/>
        </w:rPr>
        <w:t xml:space="preserve">. Если правильный ответ дан с первой попытки, то команда получает количество баллов, равное сумме очков </w:t>
      </w:r>
      <w:proofErr w:type="spellStart"/>
      <w:r w:rsidRPr="00EC24ED">
        <w:rPr>
          <w:rFonts w:ascii="Inter" w:hAnsi="Inter"/>
          <w:color w:val="43497B"/>
          <w:sz w:val="28"/>
          <w:szCs w:val="28"/>
        </w:rPr>
        <w:t>доминошки</w:t>
      </w:r>
      <w:proofErr w:type="spellEnd"/>
      <w:r w:rsidRPr="00EC24ED">
        <w:rPr>
          <w:rFonts w:ascii="Inter" w:hAnsi="Inter"/>
          <w:color w:val="43497B"/>
          <w:sz w:val="28"/>
          <w:szCs w:val="28"/>
        </w:rPr>
        <w:t xml:space="preserve">, на которой написана задача. Если правильный ответ дан со второй попытки, то команда получает количество баллов, равное большему числу </w:t>
      </w:r>
      <w:proofErr w:type="gramStart"/>
      <w:r w:rsidRPr="00EC24ED">
        <w:rPr>
          <w:rFonts w:ascii="Inter" w:hAnsi="Inter"/>
          <w:color w:val="43497B"/>
          <w:sz w:val="28"/>
          <w:szCs w:val="28"/>
        </w:rPr>
        <w:t>из</w:t>
      </w:r>
      <w:proofErr w:type="gramEnd"/>
      <w:r w:rsidRPr="00EC24ED">
        <w:rPr>
          <w:rFonts w:ascii="Inter" w:hAnsi="Inter"/>
          <w:color w:val="43497B"/>
          <w:sz w:val="28"/>
          <w:szCs w:val="28"/>
        </w:rPr>
        <w:t xml:space="preserve"> написанных на </w:t>
      </w:r>
      <w:proofErr w:type="spellStart"/>
      <w:r w:rsidRPr="00EC24ED">
        <w:rPr>
          <w:rFonts w:ascii="Inter" w:hAnsi="Inter"/>
          <w:color w:val="43497B"/>
          <w:sz w:val="28"/>
          <w:szCs w:val="28"/>
        </w:rPr>
        <w:t>доминошке</w:t>
      </w:r>
      <w:proofErr w:type="spellEnd"/>
      <w:r w:rsidRPr="00EC24ED">
        <w:rPr>
          <w:rFonts w:ascii="Inter" w:hAnsi="Inter"/>
          <w:color w:val="43497B"/>
          <w:sz w:val="28"/>
          <w:szCs w:val="28"/>
        </w:rPr>
        <w:t xml:space="preserve">. Если со второй попытки снова дан неправильный ответ, то у команды вычитается количество баллов, равное меньшему числу </w:t>
      </w:r>
      <w:proofErr w:type="gramStart"/>
      <w:r w:rsidRPr="00EC24ED">
        <w:rPr>
          <w:rFonts w:ascii="Inter" w:hAnsi="Inter"/>
          <w:color w:val="43497B"/>
          <w:sz w:val="28"/>
          <w:szCs w:val="28"/>
        </w:rPr>
        <w:t>из</w:t>
      </w:r>
      <w:proofErr w:type="gramEnd"/>
      <w:r w:rsidRPr="00EC24ED">
        <w:rPr>
          <w:rFonts w:ascii="Inter" w:hAnsi="Inter"/>
          <w:color w:val="43497B"/>
          <w:sz w:val="28"/>
          <w:szCs w:val="28"/>
        </w:rPr>
        <w:t xml:space="preserve"> написанных на </w:t>
      </w:r>
      <w:proofErr w:type="spellStart"/>
      <w:r w:rsidRPr="00EC24ED">
        <w:rPr>
          <w:rFonts w:ascii="Inter" w:hAnsi="Inter"/>
          <w:color w:val="43497B"/>
          <w:sz w:val="28"/>
          <w:szCs w:val="28"/>
        </w:rPr>
        <w:t>доминошке</w:t>
      </w:r>
      <w:proofErr w:type="spellEnd"/>
      <w:r w:rsidRPr="00EC24ED">
        <w:rPr>
          <w:rFonts w:ascii="Inter" w:hAnsi="Inter"/>
          <w:color w:val="43497B"/>
          <w:sz w:val="28"/>
          <w:szCs w:val="28"/>
        </w:rPr>
        <w:t xml:space="preserve">. После того, как сдан ответ, команда выбирает следующую задачу из </w:t>
      </w:r>
      <w:proofErr w:type="gramStart"/>
      <w:r w:rsidRPr="00EC24ED">
        <w:rPr>
          <w:rFonts w:ascii="Inter" w:hAnsi="Inter"/>
          <w:color w:val="43497B"/>
          <w:sz w:val="28"/>
          <w:szCs w:val="28"/>
        </w:rPr>
        <w:t>имеющихся</w:t>
      </w:r>
      <w:proofErr w:type="gramEnd"/>
      <w:r w:rsidRPr="00EC24ED">
        <w:rPr>
          <w:rFonts w:ascii="Inter" w:hAnsi="Inter"/>
          <w:color w:val="43497B"/>
          <w:sz w:val="28"/>
          <w:szCs w:val="28"/>
        </w:rPr>
        <w:t xml:space="preserve"> на столе и нерешенных ею или неверно решенных в первую попытку.</w:t>
      </w:r>
      <w:r w:rsidRPr="00EC24ED">
        <w:rPr>
          <w:rFonts w:ascii="Inter" w:hAnsi="Inter"/>
          <w:color w:val="43497B"/>
          <w:sz w:val="28"/>
          <w:szCs w:val="28"/>
        </w:rPr>
        <w:br/>
      </w:r>
      <w:r w:rsidRPr="00EC24ED">
        <w:rPr>
          <w:rFonts w:ascii="Inter" w:hAnsi="Inter"/>
          <w:color w:val="43497B"/>
          <w:sz w:val="28"/>
          <w:szCs w:val="28"/>
        </w:rPr>
        <w:br/>
        <w:t>Таким образом, в каждый момент времени у команды есть только одна задача. Особая ситуация с карточкой «Пусто-пусто». На решение этой задачи дается всего одна попытка. Но за правильный ответ дается 10 баллов.</w:t>
      </w:r>
      <w:r w:rsidRPr="00EC24ED">
        <w:rPr>
          <w:rFonts w:ascii="Inter" w:hAnsi="Inter"/>
          <w:color w:val="43497B"/>
          <w:sz w:val="28"/>
          <w:szCs w:val="28"/>
        </w:rPr>
        <w:br/>
      </w:r>
      <w:r w:rsidRPr="00EC24ED">
        <w:rPr>
          <w:rFonts w:ascii="Inter" w:hAnsi="Inter"/>
          <w:color w:val="43497B"/>
          <w:sz w:val="28"/>
          <w:szCs w:val="28"/>
        </w:rPr>
        <w:br/>
        <w:t xml:space="preserve">Ответ задачи сдается на отдельном листочке (то есть не пишется на </w:t>
      </w:r>
      <w:proofErr w:type="spellStart"/>
      <w:r w:rsidRPr="00EC24ED">
        <w:rPr>
          <w:rFonts w:ascii="Inter" w:hAnsi="Inter"/>
          <w:color w:val="43497B"/>
          <w:sz w:val="28"/>
          <w:szCs w:val="28"/>
        </w:rPr>
        <w:t>доминошке</w:t>
      </w:r>
      <w:proofErr w:type="spellEnd"/>
      <w:r w:rsidRPr="00EC24ED">
        <w:rPr>
          <w:rFonts w:ascii="Inter" w:hAnsi="Inter"/>
          <w:color w:val="43497B"/>
          <w:sz w:val="28"/>
          <w:szCs w:val="28"/>
        </w:rPr>
        <w:t xml:space="preserve"> с условием задачи, так как потом эту </w:t>
      </w:r>
      <w:proofErr w:type="spellStart"/>
      <w:r w:rsidRPr="00EC24ED">
        <w:rPr>
          <w:rFonts w:ascii="Inter" w:hAnsi="Inter"/>
          <w:color w:val="43497B"/>
          <w:sz w:val="28"/>
          <w:szCs w:val="28"/>
        </w:rPr>
        <w:t>доминошку</w:t>
      </w:r>
      <w:proofErr w:type="spellEnd"/>
      <w:r w:rsidRPr="00EC24ED">
        <w:rPr>
          <w:rFonts w:ascii="Inter" w:hAnsi="Inter"/>
          <w:color w:val="43497B"/>
          <w:sz w:val="28"/>
          <w:szCs w:val="28"/>
        </w:rPr>
        <w:t xml:space="preserve"> получат другие команды). </w:t>
      </w:r>
    </w:p>
    <w:p w:rsidR="00EC24ED" w:rsidRDefault="00EC24ED" w:rsidP="00EC24ED">
      <w:pPr>
        <w:pStyle w:val="a3"/>
        <w:shd w:val="clear" w:color="auto" w:fill="FFFFFF"/>
        <w:spacing w:before="0" w:beforeAutospacing="0" w:after="0" w:afterAutospacing="0"/>
        <w:rPr>
          <w:rFonts w:ascii="Inter" w:hAnsi="Inter"/>
          <w:color w:val="43497B"/>
          <w:sz w:val="21"/>
          <w:szCs w:val="21"/>
        </w:rPr>
      </w:pPr>
    </w:p>
    <w:p w:rsidR="00EC24ED" w:rsidRDefault="00EC24ED" w:rsidP="00EC24ED">
      <w:pPr>
        <w:pStyle w:val="a3"/>
        <w:shd w:val="clear" w:color="auto" w:fill="FFFFFF"/>
        <w:spacing w:before="0" w:beforeAutospacing="0" w:after="0" w:afterAutospacing="0"/>
        <w:rPr>
          <w:rFonts w:ascii="Inter" w:hAnsi="Inter"/>
          <w:color w:val="43497B"/>
          <w:sz w:val="21"/>
          <w:szCs w:val="21"/>
        </w:rPr>
      </w:pPr>
    </w:p>
    <w:p w:rsidR="00EC24ED" w:rsidRPr="00EC24ED" w:rsidRDefault="00EC24ED" w:rsidP="00EC24ED">
      <w:pPr>
        <w:pStyle w:val="4"/>
        <w:shd w:val="clear" w:color="auto" w:fill="FFFFFF"/>
        <w:spacing w:before="0" w:after="375" w:line="351" w:lineRule="atLeast"/>
        <w:rPr>
          <w:rFonts w:ascii="Montserrat" w:hAnsi="Montserrat"/>
          <w:color w:val="ED7D31" w:themeColor="accent2"/>
          <w:sz w:val="36"/>
          <w:szCs w:val="36"/>
        </w:rPr>
      </w:pPr>
      <w:r w:rsidRPr="00EC24ED">
        <w:rPr>
          <w:rFonts w:ascii="Montserrat" w:hAnsi="Montserrat"/>
          <w:color w:val="ED7D31" w:themeColor="accent2"/>
          <w:sz w:val="36"/>
          <w:szCs w:val="36"/>
        </w:rPr>
        <w:t>Окончание игры</w:t>
      </w:r>
    </w:p>
    <w:p w:rsidR="00EC24ED" w:rsidRPr="00EC24ED" w:rsidRDefault="00EC24ED" w:rsidP="00EC24ED">
      <w:pPr>
        <w:pStyle w:val="a3"/>
        <w:shd w:val="clear" w:color="auto" w:fill="FFFFFF"/>
        <w:spacing w:before="0" w:beforeAutospacing="0" w:after="270" w:afterAutospacing="0"/>
        <w:rPr>
          <w:rFonts w:ascii="Inter" w:hAnsi="Inter"/>
          <w:color w:val="43497B"/>
          <w:sz w:val="28"/>
          <w:szCs w:val="28"/>
        </w:rPr>
      </w:pPr>
      <w:r w:rsidRPr="00EC24ED">
        <w:rPr>
          <w:rFonts w:ascii="Inter" w:hAnsi="Inter"/>
          <w:color w:val="43497B"/>
          <w:sz w:val="28"/>
          <w:szCs w:val="28"/>
        </w:rPr>
        <w:t>Игра заканчивается, когда у команды не осталось задач, которые она еще не решала, или истекло время, отведенное на игру.</w:t>
      </w:r>
    </w:p>
    <w:p w:rsidR="00EC24ED" w:rsidRDefault="00EC24ED" w:rsidP="00EC24ED">
      <w:pPr>
        <w:spacing w:after="0"/>
        <w:jc w:val="both"/>
      </w:pPr>
    </w:p>
    <w:sectPr w:rsidR="00EC24ED" w:rsidSect="00EC24ED">
      <w:pgSz w:w="11906" w:h="16838" w:code="9"/>
      <w:pgMar w:top="851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4ED"/>
    <w:rsid w:val="000566D6"/>
    <w:rsid w:val="000F1900"/>
    <w:rsid w:val="001D401F"/>
    <w:rsid w:val="00452006"/>
    <w:rsid w:val="006C0B77"/>
    <w:rsid w:val="008242FF"/>
    <w:rsid w:val="00870751"/>
    <w:rsid w:val="00922C48"/>
    <w:rsid w:val="00B915B7"/>
    <w:rsid w:val="00EA59DF"/>
    <w:rsid w:val="00EC24ED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EC24E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4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24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24E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24E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9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5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2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Компьютерщик 2133790</dc:creator>
  <cp:keywords/>
  <dc:description/>
  <cp:lastModifiedBy>Компьютерщик 2133790</cp:lastModifiedBy>
  <cp:revision>2</cp:revision>
  <dcterms:created xsi:type="dcterms:W3CDTF">2026-04-08T14:52:00Z</dcterms:created>
  <dcterms:modified xsi:type="dcterms:W3CDTF">2026-04-08T14:53:00Z</dcterms:modified>
</cp:coreProperties>
</file>